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315F4" w14:textId="5DC364B1" w:rsidR="00B93549" w:rsidRPr="00CE760B" w:rsidRDefault="00000000" w:rsidP="00CE760B">
      <w:pPr>
        <w:shd w:val="clear" w:color="auto" w:fill="FFFFFF"/>
        <w:spacing w:before="240" w:after="300"/>
        <w:jc w:val="center"/>
        <w:rPr>
          <w:rFonts w:ascii="Dasa Sans" w:hAnsi="Dasa Sans"/>
        </w:rPr>
      </w:pPr>
      <w:r w:rsidRPr="00CE760B">
        <w:rPr>
          <w:rFonts w:ascii="Dasa Sans" w:hAnsi="Dasa Sans"/>
        </w:rPr>
        <w:t>FORMULÁRIO EVENTOS ADVERSOS</w:t>
      </w:r>
      <w:r w:rsidRPr="00CE760B">
        <w:rPr>
          <w:rFonts w:ascii="Dasa Sans" w:hAnsi="Dasa Sans"/>
          <w:b/>
          <w:sz w:val="28"/>
          <w:szCs w:val="28"/>
        </w:rPr>
        <w:t xml:space="preserve"> </w:t>
      </w:r>
    </w:p>
    <w:p w14:paraId="1C2DEBF0" w14:textId="77777777" w:rsidR="00B93549" w:rsidRPr="00CE760B" w:rsidRDefault="00000000">
      <w:pPr>
        <w:spacing w:before="240" w:after="240"/>
        <w:ind w:right="-320"/>
        <w:jc w:val="center"/>
        <w:rPr>
          <w:rFonts w:ascii="Dasa Sans" w:hAnsi="Dasa Sans"/>
          <w:b/>
          <w:sz w:val="28"/>
          <w:szCs w:val="28"/>
          <w:u w:val="single"/>
        </w:rPr>
      </w:pPr>
      <w:r w:rsidRPr="00CE760B">
        <w:rPr>
          <w:rFonts w:ascii="Dasa Sans" w:hAnsi="Dasa Sans"/>
          <w:b/>
          <w:sz w:val="28"/>
          <w:szCs w:val="28"/>
          <w:u w:val="single"/>
        </w:rPr>
        <w:t>FORMULÁRIO PARA ENCAMINHAMENTO DE EVENTO(s) ADVERSO(s)</w:t>
      </w:r>
    </w:p>
    <w:p w14:paraId="28C115CE" w14:textId="77777777" w:rsidR="00B93549" w:rsidRPr="00CE760B" w:rsidRDefault="00000000">
      <w:pPr>
        <w:spacing w:before="240" w:after="240"/>
        <w:jc w:val="both"/>
        <w:rPr>
          <w:rFonts w:ascii="Dasa Sans" w:hAnsi="Dasa Sans"/>
          <w:b/>
          <w:sz w:val="20"/>
          <w:szCs w:val="20"/>
          <w:u w:val="single"/>
        </w:rPr>
      </w:pPr>
      <w:r w:rsidRPr="00CE760B">
        <w:rPr>
          <w:rFonts w:ascii="Dasa Sans" w:hAnsi="Dasa Sans"/>
          <w:b/>
          <w:sz w:val="20"/>
          <w:szCs w:val="20"/>
          <w:u w:val="single"/>
        </w:rPr>
        <w:t xml:space="preserve"> </w:t>
      </w:r>
    </w:p>
    <w:p w14:paraId="126E3B7B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I</w:t>
      </w:r>
      <w:r w:rsidRPr="00CE760B">
        <w:rPr>
          <w:rFonts w:ascii="Dasa Sans" w:hAnsi="Dasa Sans"/>
          <w:sz w:val="20"/>
          <w:szCs w:val="20"/>
        </w:rPr>
        <w:t>) Título do Protocolo de Pesquisa e n</w:t>
      </w:r>
      <w:r w:rsidRPr="00CE760B">
        <w:rPr>
          <w:rFonts w:ascii="Dasa Sans" w:hAnsi="Dasa Sans"/>
          <w:sz w:val="20"/>
          <w:szCs w:val="20"/>
          <w:u w:val="single"/>
          <w:vertAlign w:val="superscript"/>
        </w:rPr>
        <w:t>o</w:t>
      </w:r>
      <w:r w:rsidRPr="00CE760B">
        <w:rPr>
          <w:rFonts w:ascii="Dasa Sans" w:hAnsi="Dasa Sans"/>
          <w:sz w:val="20"/>
          <w:szCs w:val="20"/>
        </w:rPr>
        <w:t xml:space="preserve"> CEP</w:t>
      </w:r>
    </w:p>
    <w:p w14:paraId="29ECA7A4" w14:textId="77777777" w:rsidR="00B93549" w:rsidRPr="00CE760B" w:rsidRDefault="00000000">
      <w:pPr>
        <w:spacing w:after="160"/>
        <w:ind w:left="360" w:right="94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7FCC4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3CD8E244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II</w:t>
      </w:r>
      <w:r w:rsidRPr="00CE760B">
        <w:rPr>
          <w:rFonts w:ascii="Dasa Sans" w:hAnsi="Dasa Sans"/>
          <w:sz w:val="20"/>
          <w:szCs w:val="20"/>
        </w:rPr>
        <w:t>)Dados do Pesquisador Responsável:</w:t>
      </w:r>
    </w:p>
    <w:p w14:paraId="676D164E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5EFD92BD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Nome:............................................................................................................    Departamento/Serviço:...............................................................................................</w:t>
      </w:r>
    </w:p>
    <w:p w14:paraId="40F345C9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4FC903CA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III) Eventos adversos</w:t>
      </w:r>
      <w:r w:rsidRPr="00CE760B">
        <w:rPr>
          <w:rFonts w:ascii="Dasa Sans" w:hAnsi="Dasa Sans"/>
          <w:sz w:val="20"/>
          <w:szCs w:val="20"/>
        </w:rPr>
        <w:t>: Responder as informações abaixo a respeito de cada um dos eventos</w:t>
      </w:r>
    </w:p>
    <w:p w14:paraId="6DA33911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i/>
          <w:sz w:val="20"/>
          <w:szCs w:val="20"/>
        </w:rPr>
      </w:pPr>
      <w:r w:rsidRPr="00CE760B">
        <w:rPr>
          <w:rFonts w:ascii="Dasa Sans" w:hAnsi="Dasa Sans"/>
          <w:i/>
          <w:sz w:val="20"/>
          <w:szCs w:val="20"/>
        </w:rPr>
        <w:t xml:space="preserve"> </w:t>
      </w:r>
    </w:p>
    <w:tbl>
      <w:tblPr>
        <w:tblStyle w:val="a"/>
        <w:tblW w:w="11902" w:type="dxa"/>
        <w:tblInd w:w="-128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8"/>
        <w:gridCol w:w="1066"/>
        <w:gridCol w:w="1383"/>
        <w:gridCol w:w="1415"/>
        <w:gridCol w:w="1279"/>
        <w:gridCol w:w="1429"/>
        <w:gridCol w:w="1539"/>
        <w:gridCol w:w="1415"/>
        <w:gridCol w:w="1428"/>
      </w:tblGrid>
      <w:tr w:rsidR="00B93549" w:rsidRPr="00CE760B" w14:paraId="26D27CCD" w14:textId="77777777" w:rsidTr="00CE760B">
        <w:trPr>
          <w:trHeight w:val="215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3577" w14:textId="77777777" w:rsidR="00B93549" w:rsidRPr="00CE760B" w:rsidRDefault="00000000" w:rsidP="0063196E">
            <w:pPr>
              <w:spacing w:before="240" w:after="2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EVENTO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EC79" w14:textId="77777777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Número da notificação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BA6B" w14:textId="77777777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Evento adverso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47A42" w14:textId="77777777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Evento inicial (I) ou seguimento (S): especificar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9AE" w14:textId="4E654E31" w:rsidR="00B93549" w:rsidRPr="00CE760B" w:rsidRDefault="00000000" w:rsidP="0063196E">
            <w:pPr>
              <w:spacing w:before="240" w:after="240"/>
              <w:rPr>
                <w:rFonts w:ascii="Dasa Sans" w:hAnsi="Dasa Sans"/>
                <w:sz w:val="16"/>
                <w:szCs w:val="16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 xml:space="preserve">Ocorreu dentro deste </w:t>
            </w:r>
            <w:r w:rsidR="0063196E" w:rsidRPr="00CE760B">
              <w:rPr>
                <w:rFonts w:ascii="Dasa Sans" w:hAnsi="Dasa Sans"/>
                <w:sz w:val="16"/>
                <w:szCs w:val="16"/>
              </w:rPr>
              <w:t>Centro? (</w:t>
            </w:r>
            <w:r w:rsidRPr="00CE760B">
              <w:rPr>
                <w:rFonts w:ascii="Dasa Sans" w:hAnsi="Dasa Sans"/>
                <w:sz w:val="16"/>
                <w:szCs w:val="16"/>
              </w:rPr>
              <w:t>SIM ou NÃO)</w:t>
            </w:r>
          </w:p>
          <w:p w14:paraId="17E2E22A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color w:val="FF0000"/>
                <w:sz w:val="20"/>
                <w:szCs w:val="20"/>
              </w:rPr>
            </w:pPr>
            <w:r w:rsidRPr="00CE760B">
              <w:rPr>
                <w:rFonts w:ascii="Dasa Sans" w:hAnsi="Dasa San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1296" w14:textId="77777777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Houve morte, internação ou sequela grave associada ao evento adverso? Especificar o evento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6D93" w14:textId="77777777" w:rsidR="0063196E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16"/>
                <w:szCs w:val="16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Na sua opinião, o evento adverso comunicado está relacionado com o procedimento do estudo?</w:t>
            </w:r>
            <w:r w:rsidR="0063196E" w:rsidRPr="00CE760B">
              <w:rPr>
                <w:rFonts w:ascii="Dasa Sans" w:hAnsi="Dasa Sans"/>
                <w:sz w:val="16"/>
                <w:szCs w:val="16"/>
              </w:rPr>
              <w:t xml:space="preserve"> </w:t>
            </w:r>
          </w:p>
          <w:p w14:paraId="0383D974" w14:textId="3FC79BF2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16"/>
                <w:szCs w:val="16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>(SIM ou NÃO)</w:t>
            </w: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69DB" w14:textId="77777777" w:rsidR="0063196E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sz w:val="16"/>
                <w:szCs w:val="16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 xml:space="preserve">O estudo sob sua responsabilidade ou o TCLE irá sofrer alguma mudança devida a este evento? </w:t>
            </w:r>
          </w:p>
          <w:p w14:paraId="7439E6A4" w14:textId="1CF0BD12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b/>
                <w:sz w:val="16"/>
                <w:szCs w:val="16"/>
              </w:rPr>
            </w:pPr>
            <w:r w:rsidRPr="00CE760B">
              <w:rPr>
                <w:rFonts w:ascii="Dasa Sans" w:hAnsi="Dasa Sans"/>
                <w:sz w:val="16"/>
                <w:szCs w:val="16"/>
              </w:rPr>
              <w:t xml:space="preserve">(SIM ou </w:t>
            </w:r>
            <w:r w:rsidR="0063196E" w:rsidRPr="00CE760B">
              <w:rPr>
                <w:rFonts w:ascii="Dasa Sans" w:hAnsi="Dasa Sans"/>
                <w:sz w:val="16"/>
                <w:szCs w:val="16"/>
              </w:rPr>
              <w:t>NÃO)</w:t>
            </w:r>
            <w:r w:rsidR="0063196E" w:rsidRPr="00CE760B">
              <w:rPr>
                <w:rFonts w:ascii="Dasa Sans" w:hAnsi="Dasa Sans"/>
                <w:b/>
                <w:sz w:val="16"/>
                <w:szCs w:val="16"/>
              </w:rPr>
              <w:t xml:space="preserve"> </w:t>
            </w:r>
            <w:r w:rsidRPr="00CE760B">
              <w:rPr>
                <w:rFonts w:ascii="Dasa Sans" w:hAnsi="Dasa Sans"/>
                <w:b/>
                <w:sz w:val="16"/>
                <w:szCs w:val="16"/>
              </w:rPr>
              <w:t>Justificar em anexo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9A5C" w14:textId="77777777" w:rsidR="0063196E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b/>
                <w:color w:val="FF0000"/>
                <w:sz w:val="16"/>
                <w:szCs w:val="16"/>
              </w:rPr>
            </w:pPr>
            <w:r w:rsidRPr="00CE760B">
              <w:rPr>
                <w:rFonts w:ascii="Dasa Sans" w:hAnsi="Dasa Sans"/>
                <w:b/>
                <w:color w:val="FF0000"/>
                <w:sz w:val="16"/>
                <w:szCs w:val="16"/>
              </w:rPr>
              <w:t xml:space="preserve">O código foi aberto após o evento adverso? </w:t>
            </w:r>
          </w:p>
          <w:p w14:paraId="6C5227EC" w14:textId="159C5D93" w:rsidR="00B93549" w:rsidRPr="00CE760B" w:rsidRDefault="00000000" w:rsidP="0063196E">
            <w:pPr>
              <w:spacing w:before="240" w:after="240"/>
              <w:jc w:val="center"/>
              <w:rPr>
                <w:rFonts w:ascii="Dasa Sans" w:hAnsi="Dasa Sans"/>
                <w:b/>
                <w:color w:val="FF0000"/>
                <w:sz w:val="20"/>
                <w:szCs w:val="20"/>
              </w:rPr>
            </w:pPr>
            <w:r w:rsidRPr="00CE760B">
              <w:rPr>
                <w:rFonts w:ascii="Dasa Sans" w:hAnsi="Dasa Sans"/>
                <w:b/>
                <w:color w:val="FF0000"/>
                <w:sz w:val="16"/>
                <w:szCs w:val="16"/>
              </w:rPr>
              <w:t>(SIM ou NÃO)</w:t>
            </w:r>
          </w:p>
        </w:tc>
      </w:tr>
      <w:tr w:rsidR="00B93549" w:rsidRPr="00CE760B" w14:paraId="5B779646" w14:textId="77777777" w:rsidTr="00CE760B">
        <w:trPr>
          <w:trHeight w:val="781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A85E2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>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1EE5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1155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B10F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7BB8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A11A4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AB93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0EED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82DA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</w:tr>
      <w:tr w:rsidR="00B93549" w:rsidRPr="00CE760B" w14:paraId="1A510D31" w14:textId="77777777" w:rsidTr="00CE760B">
        <w:trPr>
          <w:trHeight w:val="781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D44C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>2.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2B6B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9079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3B50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3F3C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AC1A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29FA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2F11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7173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</w:tr>
      <w:tr w:rsidR="00B93549" w:rsidRPr="00CE760B" w14:paraId="289F4ACB" w14:textId="77777777" w:rsidTr="00CE760B">
        <w:trPr>
          <w:trHeight w:val="781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BE0F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1434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BEB1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E8828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A4A1D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D60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0040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6FD0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733A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</w:tr>
      <w:tr w:rsidR="00B93549" w:rsidRPr="00CE760B" w14:paraId="1076752F" w14:textId="77777777" w:rsidTr="00CE760B">
        <w:trPr>
          <w:trHeight w:val="781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5159B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>4.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9634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19E4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B17DE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89E5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05E8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8EE4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9319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10DA" w14:textId="77777777" w:rsidR="00B93549" w:rsidRPr="00CE760B" w:rsidRDefault="00000000">
            <w:pPr>
              <w:spacing w:before="240" w:after="240"/>
              <w:ind w:left="640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</w:tr>
      <w:tr w:rsidR="00B93549" w:rsidRPr="00CE760B" w14:paraId="0D47DE2B" w14:textId="77777777" w:rsidTr="00CE760B">
        <w:trPr>
          <w:trHeight w:val="781"/>
        </w:trPr>
        <w:tc>
          <w:tcPr>
            <w:tcW w:w="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A3476" w14:textId="77777777" w:rsidR="00B93549" w:rsidRPr="00CE760B" w:rsidRDefault="00000000">
            <w:pPr>
              <w:spacing w:before="240" w:after="240"/>
              <w:ind w:left="640"/>
              <w:jc w:val="center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>5.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690A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53C4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4358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6933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A864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7B627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EE5B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BDA07" w14:textId="77777777" w:rsidR="00B93549" w:rsidRPr="00CE760B" w:rsidRDefault="00000000">
            <w:pPr>
              <w:spacing w:before="240" w:after="240"/>
              <w:ind w:left="640"/>
              <w:jc w:val="both"/>
              <w:rPr>
                <w:rFonts w:ascii="Dasa Sans" w:hAnsi="Dasa Sans"/>
                <w:sz w:val="20"/>
                <w:szCs w:val="20"/>
              </w:rPr>
            </w:pPr>
            <w:r w:rsidRPr="00CE760B">
              <w:rPr>
                <w:rFonts w:ascii="Dasa Sans" w:hAnsi="Dasa Sans"/>
                <w:sz w:val="20"/>
                <w:szCs w:val="20"/>
              </w:rPr>
              <w:t xml:space="preserve"> </w:t>
            </w:r>
          </w:p>
        </w:tc>
      </w:tr>
    </w:tbl>
    <w:p w14:paraId="1922BDC3" w14:textId="77777777" w:rsidR="00B93549" w:rsidRPr="00CE760B" w:rsidRDefault="00000000">
      <w:pPr>
        <w:pStyle w:val="Ttulo1"/>
        <w:keepNext w:val="0"/>
        <w:keepLines w:val="0"/>
        <w:spacing w:before="480"/>
        <w:rPr>
          <w:rFonts w:ascii="Dasa Sans" w:hAnsi="Dasa Sans"/>
          <w:b/>
          <w:sz w:val="46"/>
          <w:szCs w:val="46"/>
        </w:rPr>
      </w:pPr>
      <w:bookmarkStart w:id="0" w:name="_xifwhszbcd5p" w:colFirst="0" w:colLast="0"/>
      <w:bookmarkEnd w:id="0"/>
      <w:r w:rsidRPr="00CE760B">
        <w:rPr>
          <w:rFonts w:ascii="Dasa Sans" w:hAnsi="Dasa Sans"/>
          <w:b/>
          <w:sz w:val="46"/>
          <w:szCs w:val="46"/>
        </w:rPr>
        <w:t>Utilizar folha extra, se necessário.</w:t>
      </w:r>
    </w:p>
    <w:p w14:paraId="64D6B246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b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 xml:space="preserve"> </w:t>
      </w:r>
    </w:p>
    <w:p w14:paraId="1B82141E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b/>
          <w:color w:val="FF0000"/>
          <w:sz w:val="20"/>
          <w:szCs w:val="20"/>
        </w:rPr>
      </w:pPr>
      <w:r w:rsidRPr="00CE760B">
        <w:rPr>
          <w:rFonts w:ascii="Dasa Sans" w:hAnsi="Dasa Sans"/>
          <w:b/>
          <w:color w:val="FF0000"/>
          <w:sz w:val="20"/>
          <w:szCs w:val="20"/>
        </w:rPr>
        <w:t>IV) Informe o número de pacientes incluídos no estudo até o momento do (s) evento(s) adverso(s):__________________________________</w:t>
      </w:r>
    </w:p>
    <w:p w14:paraId="684A7540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b/>
          <w:color w:val="FF0000"/>
          <w:sz w:val="20"/>
          <w:szCs w:val="20"/>
        </w:rPr>
      </w:pPr>
      <w:r w:rsidRPr="00CE760B">
        <w:rPr>
          <w:rFonts w:ascii="Dasa Sans" w:hAnsi="Dasa Sans"/>
          <w:b/>
          <w:color w:val="FF0000"/>
          <w:sz w:val="20"/>
          <w:szCs w:val="20"/>
        </w:rPr>
        <w:t xml:space="preserve"> </w:t>
      </w:r>
    </w:p>
    <w:p w14:paraId="0B80F47E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b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 xml:space="preserve"> </w:t>
      </w:r>
    </w:p>
    <w:p w14:paraId="6D3029E3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V</w:t>
      </w:r>
      <w:r w:rsidRPr="00CE760B">
        <w:rPr>
          <w:rFonts w:ascii="Dasa Sans" w:hAnsi="Dasa Sans"/>
          <w:sz w:val="20"/>
          <w:szCs w:val="20"/>
        </w:rPr>
        <w:t xml:space="preserve">) Comente (se necessário) os casos de morte, internação ou </w:t>
      </w:r>
      <w:proofErr w:type="spellStart"/>
      <w:r w:rsidRPr="00CE760B">
        <w:rPr>
          <w:rFonts w:ascii="Dasa Sans" w:hAnsi="Dasa Sans"/>
          <w:sz w:val="20"/>
          <w:szCs w:val="20"/>
        </w:rPr>
        <w:t>seqüelas</w:t>
      </w:r>
      <w:proofErr w:type="spellEnd"/>
      <w:r w:rsidRPr="00CE760B">
        <w:rPr>
          <w:rFonts w:ascii="Dasa Sans" w:hAnsi="Dasa Sans"/>
          <w:sz w:val="20"/>
          <w:szCs w:val="20"/>
        </w:rPr>
        <w:t xml:space="preserve"> graves apontados na tabela acima.</w:t>
      </w:r>
    </w:p>
    <w:p w14:paraId="6BC3D86E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2F49D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F003B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89F11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3B1B86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5.........................................................................................................................................................................................................................................................................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9BE767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440940D8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VI</w:t>
      </w:r>
      <w:r w:rsidRPr="00CE760B">
        <w:rPr>
          <w:rFonts w:ascii="Dasa Sans" w:hAnsi="Dasa Sans"/>
          <w:sz w:val="20"/>
          <w:szCs w:val="20"/>
        </w:rPr>
        <w:t>) Decisão do Pesquisador Responsável sobre a continuação ou não da pesquisa, diante dos eventos adversos relatados.</w:t>
      </w:r>
    </w:p>
    <w:p w14:paraId="320983EC" w14:textId="77777777" w:rsidR="00B93549" w:rsidRPr="00CE760B" w:rsidRDefault="00000000">
      <w:pPr>
        <w:spacing w:before="240" w:after="24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3216CC54" w14:textId="77777777" w:rsidR="00B93549" w:rsidRPr="00CE760B" w:rsidRDefault="00000000">
      <w:pPr>
        <w:spacing w:after="160"/>
        <w:ind w:left="360" w:right="4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A972F5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VII</w:t>
      </w:r>
      <w:r w:rsidRPr="00CE760B">
        <w:rPr>
          <w:rFonts w:ascii="Dasa Sans" w:hAnsi="Dasa Sans"/>
          <w:sz w:val="20"/>
          <w:szCs w:val="20"/>
        </w:rPr>
        <w:t>) Outros Comentários:</w:t>
      </w:r>
    </w:p>
    <w:p w14:paraId="12ABDC93" w14:textId="77777777" w:rsidR="00B93549" w:rsidRPr="00CE760B" w:rsidRDefault="00000000">
      <w:pPr>
        <w:spacing w:before="240" w:after="24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F885A" w14:textId="113EC5BB" w:rsidR="00CE760B" w:rsidRPr="00CE760B" w:rsidRDefault="00000000" w:rsidP="00CE760B">
      <w:pPr>
        <w:spacing w:before="240" w:after="160"/>
        <w:ind w:left="36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b/>
          <w:sz w:val="20"/>
          <w:szCs w:val="20"/>
        </w:rPr>
        <w:t>* Caso tenha havido alguma mudança do seu projeto de pesquisa ou no Termo de Consentimento Livre e Esclarecido, anexar a nova documentação</w:t>
      </w:r>
      <w:r w:rsidRPr="00CE760B">
        <w:rPr>
          <w:rFonts w:ascii="Dasa Sans" w:hAnsi="Dasa Sans"/>
          <w:sz w:val="20"/>
          <w:szCs w:val="20"/>
        </w:rPr>
        <w:t>.</w:t>
      </w:r>
    </w:p>
    <w:p w14:paraId="4F16DCA4" w14:textId="77777777" w:rsidR="00B93549" w:rsidRPr="00CE760B" w:rsidRDefault="00000000">
      <w:pPr>
        <w:spacing w:before="240" w:after="240"/>
        <w:ind w:left="700"/>
        <w:jc w:val="both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 xml:space="preserve"> </w:t>
      </w:r>
    </w:p>
    <w:p w14:paraId="59C50797" w14:textId="2EBB5D2D" w:rsidR="00CE760B" w:rsidRDefault="00000000" w:rsidP="00CE760B">
      <w:pPr>
        <w:spacing w:before="240" w:after="240"/>
        <w:ind w:left="700"/>
        <w:jc w:val="right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Data</w:t>
      </w:r>
      <w:r w:rsidR="00CE760B">
        <w:rPr>
          <w:rFonts w:ascii="Dasa Sans" w:hAnsi="Dasa Sans"/>
          <w:sz w:val="20"/>
          <w:szCs w:val="20"/>
        </w:rPr>
        <w:t xml:space="preserve"> </w:t>
      </w:r>
      <w:r w:rsidRPr="00CE760B">
        <w:rPr>
          <w:rFonts w:ascii="Dasa Sans" w:hAnsi="Dasa Sans"/>
          <w:sz w:val="20"/>
          <w:szCs w:val="20"/>
        </w:rPr>
        <w:t xml:space="preserve">......../........./..........    </w:t>
      </w:r>
    </w:p>
    <w:p w14:paraId="64F26348" w14:textId="77777777" w:rsidR="00CE760B" w:rsidRDefault="00CE760B" w:rsidP="00CE760B">
      <w:pPr>
        <w:spacing w:before="240" w:after="240"/>
        <w:ind w:left="700"/>
        <w:jc w:val="right"/>
        <w:rPr>
          <w:rFonts w:ascii="Dasa Sans" w:hAnsi="Dasa Sans"/>
          <w:sz w:val="20"/>
          <w:szCs w:val="20"/>
        </w:rPr>
      </w:pPr>
    </w:p>
    <w:p w14:paraId="7D0D7B66" w14:textId="4F78AC14" w:rsidR="00CE760B" w:rsidRDefault="00CE760B">
      <w:pPr>
        <w:pBdr>
          <w:bottom w:val="single" w:sz="12" w:space="1" w:color="auto"/>
        </w:pBdr>
        <w:spacing w:before="240" w:after="240"/>
        <w:ind w:left="700"/>
        <w:jc w:val="both"/>
        <w:rPr>
          <w:rFonts w:ascii="Dasa Sans" w:hAnsi="Dasa Sans"/>
          <w:sz w:val="20"/>
          <w:szCs w:val="20"/>
        </w:rPr>
      </w:pPr>
    </w:p>
    <w:p w14:paraId="21D51FF8" w14:textId="0AE9E246" w:rsidR="00B93549" w:rsidRPr="00CE760B" w:rsidRDefault="00000000" w:rsidP="00CE760B">
      <w:pPr>
        <w:spacing w:before="240" w:after="240"/>
        <w:jc w:val="center"/>
        <w:rPr>
          <w:rFonts w:ascii="Dasa Sans" w:hAnsi="Dasa Sans"/>
          <w:sz w:val="20"/>
          <w:szCs w:val="20"/>
        </w:rPr>
      </w:pPr>
      <w:r w:rsidRPr="00CE760B">
        <w:rPr>
          <w:rFonts w:ascii="Dasa Sans" w:hAnsi="Dasa Sans"/>
          <w:sz w:val="20"/>
          <w:szCs w:val="20"/>
        </w:rPr>
        <w:t>Assinatura e Carimbo do Pesquisador Responsável</w:t>
      </w:r>
    </w:p>
    <w:p w14:paraId="083838C6" w14:textId="77777777" w:rsidR="00B93549" w:rsidRDefault="00B93549" w:rsidP="00CE760B">
      <w:pPr>
        <w:jc w:val="center"/>
      </w:pPr>
    </w:p>
    <w:sectPr w:rsidR="00B93549" w:rsidSect="00CE760B">
      <w:pgSz w:w="12240" w:h="15840"/>
      <w:pgMar w:top="993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49"/>
    <w:rsid w:val="0063196E"/>
    <w:rsid w:val="00B23577"/>
    <w:rsid w:val="00B93549"/>
    <w:rsid w:val="00C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8432"/>
  <w15:docId w15:val="{95E48B79-C59B-4EDB-8200-C25563D0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 HCN 2</dc:creator>
  <cp:lastModifiedBy>Marielle da Silva Sant'Anna</cp:lastModifiedBy>
  <cp:revision>2</cp:revision>
  <dcterms:created xsi:type="dcterms:W3CDTF">2023-12-20T14:28:00Z</dcterms:created>
  <dcterms:modified xsi:type="dcterms:W3CDTF">2023-12-20T14:28:00Z</dcterms:modified>
</cp:coreProperties>
</file>